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03" w:rsidRDefault="00865403" w:rsidP="00865403">
      <w:pPr>
        <w:jc w:val="center"/>
        <w:rPr>
          <w:b/>
        </w:rPr>
      </w:pPr>
      <w:r w:rsidRPr="00865403">
        <w:rPr>
          <w:b/>
        </w:rPr>
        <w:t>Описание педагогического мероприятия, проведенного в рамках Регионального фестиваля педагогических мероприятий «От идеи до практического воплощения»</w:t>
      </w:r>
    </w:p>
    <w:tbl>
      <w:tblPr>
        <w:tblStyle w:val="a3"/>
        <w:tblpPr w:leftFromText="180" w:rightFromText="180" w:vertAnchor="text" w:horzAnchor="page" w:tblpX="371" w:tblpY="112"/>
        <w:tblW w:w="11052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Тема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 xml:space="preserve">Цель 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Задачи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Оборудование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Для детей какой возрастной группы разработано мероприятие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Учет возрастных особенностей детей, в том числе детей с ОВЗ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В соответствии с какой образовательной программой разработано мероприятие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На реализацию содержания каких образовательных областей направлено мероприятие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Используемые технологи (при наличии), методы, приемы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 xml:space="preserve">Продуктивность использования технологий (при </w:t>
            </w:r>
            <w:proofErr w:type="gramStart"/>
            <w:r>
              <w:t>наличии)  (</w:t>
            </w:r>
            <w:proofErr w:type="gramEnd"/>
            <w:r>
              <w:t>в чем эффективность использования заявленной технологии, что получили в результате ее использования…)</w:t>
            </w:r>
          </w:p>
          <w:p w:rsidR="000F60D9" w:rsidRDefault="000F60D9" w:rsidP="000F60D9">
            <w:pPr>
              <w:tabs>
                <w:tab w:val="left" w:pos="1230"/>
              </w:tabs>
            </w:pPr>
          </w:p>
          <w:p w:rsidR="000F60D9" w:rsidRDefault="000F60D9" w:rsidP="000F60D9">
            <w:pPr>
              <w:tabs>
                <w:tab w:val="left" w:pos="1230"/>
              </w:tabs>
            </w:pPr>
            <w:r>
              <w:t>Продуктивность использования методов и приемов (в чем эффективность использования заявленных методов и приемов, что получили в результате их использования…)</w:t>
            </w:r>
          </w:p>
          <w:p w:rsidR="000F60D9" w:rsidRDefault="000F60D9" w:rsidP="000F60D9">
            <w:pPr>
              <w:tabs>
                <w:tab w:val="left" w:pos="1230"/>
              </w:tabs>
            </w:pP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Доступность содержания, его научность, оптимальность, последовательность, проблемный характер изложения предлагаемого материала (при наличии)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 xml:space="preserve">Какие </w:t>
            </w:r>
            <w:proofErr w:type="gramStart"/>
            <w:r>
              <w:t>приемы  были</w:t>
            </w:r>
            <w:proofErr w:type="gramEnd"/>
            <w:r>
              <w:t xml:space="preserve"> использованы для мотивации обучающихся в начале мероприятия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Какие варианты выбора имели обучающиеся на мероприятии (выбор партнеров по совместной деятельности, выбор форм и средств работы, вариантов представления результатов и т.д.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Какие приемы использовались для организации фронтальной, подгрупповой, индивидуальной работы обучающихся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Какие приемы поддерживали инициативность и самостоятельность обучающихся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Какие приемы использовались для поддерживания интереса детей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 xml:space="preserve">Как обеспечивалась комфортность обучающихся, </w:t>
            </w:r>
            <w:proofErr w:type="spellStart"/>
            <w:r>
              <w:t>трансформируемость</w:t>
            </w:r>
            <w:proofErr w:type="spellEnd"/>
            <w:r>
              <w:t xml:space="preserve"> образовательной среды (удобство расстановки рабочих мест, материально-техническое обеспечение…)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 xml:space="preserve">Какие результаты были запланированы и получены в ходе мероприятия, соответствуют ли данные </w:t>
            </w:r>
            <w:r>
              <w:lastRenderedPageBreak/>
              <w:t>результаты заявленной цели и задачам, конкретность цели и задач, их реалистичность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lastRenderedPageBreak/>
              <w:t xml:space="preserve">Как </w:t>
            </w:r>
            <w:proofErr w:type="gramStart"/>
            <w:r>
              <w:t>была  организована</w:t>
            </w:r>
            <w:proofErr w:type="gramEnd"/>
            <w:r>
              <w:t xml:space="preserve"> рефлексивная деятельность в конце мероприятия (используемые приемы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  <w:tr w:rsidR="000F60D9" w:rsidTr="000F60D9">
        <w:tc>
          <w:tcPr>
            <w:tcW w:w="5524" w:type="dxa"/>
          </w:tcPr>
          <w:p w:rsidR="000F60D9" w:rsidRDefault="000F60D9" w:rsidP="000F60D9">
            <w:pPr>
              <w:tabs>
                <w:tab w:val="left" w:pos="1230"/>
              </w:tabs>
            </w:pPr>
            <w:r>
              <w:t>Выводы по данному мер</w:t>
            </w:r>
            <w:r>
              <w:t>о</w:t>
            </w:r>
            <w:r>
              <w:t>приятию</w:t>
            </w:r>
            <w:r>
              <w:t xml:space="preserve"> (реализовано в полном объеме\частично\не реализовано, чтобы вы рекомендовали для более эффективного проведения мероприятия)</w:t>
            </w:r>
          </w:p>
        </w:tc>
        <w:tc>
          <w:tcPr>
            <w:tcW w:w="5528" w:type="dxa"/>
          </w:tcPr>
          <w:p w:rsidR="000F60D9" w:rsidRDefault="000F60D9" w:rsidP="000F60D9">
            <w:pPr>
              <w:tabs>
                <w:tab w:val="left" w:pos="1230"/>
              </w:tabs>
            </w:pPr>
          </w:p>
        </w:tc>
      </w:tr>
    </w:tbl>
    <w:p w:rsidR="00865403" w:rsidRPr="00865403" w:rsidRDefault="00865403" w:rsidP="00865403">
      <w:pPr>
        <w:tabs>
          <w:tab w:val="left" w:pos="1230"/>
        </w:tabs>
      </w:pPr>
      <w:bookmarkStart w:id="0" w:name="_GoBack"/>
      <w:bookmarkEnd w:id="0"/>
    </w:p>
    <w:p w:rsidR="006D6FE0" w:rsidRPr="00865403" w:rsidRDefault="006D6FE0" w:rsidP="00865403">
      <w:pPr>
        <w:tabs>
          <w:tab w:val="left" w:pos="1230"/>
        </w:tabs>
      </w:pPr>
    </w:p>
    <w:sectPr w:rsidR="006D6FE0" w:rsidRPr="0086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3"/>
    <w:rsid w:val="000F60D9"/>
    <w:rsid w:val="001836FF"/>
    <w:rsid w:val="006D6FE0"/>
    <w:rsid w:val="00865403"/>
    <w:rsid w:val="00992DE0"/>
    <w:rsid w:val="00A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3FD5-A0EA-4A98-9566-0EF08730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2023-01-22T06:56:00Z</dcterms:created>
  <dcterms:modified xsi:type="dcterms:W3CDTF">2023-01-22T07:28:00Z</dcterms:modified>
</cp:coreProperties>
</file>